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1D" w:rsidRPr="003612C4" w:rsidRDefault="0014691D" w:rsidP="0014691D">
      <w:pPr>
        <w:outlineLvl w:val="0"/>
      </w:pPr>
      <w:r>
        <w:rPr>
          <w:b/>
        </w:rPr>
        <w:t>POSITION:</w:t>
      </w:r>
      <w:r w:rsidR="00D5033A" w:rsidRPr="00EC561F">
        <w:t xml:space="preserve"> </w:t>
      </w:r>
      <w:r w:rsidR="00C57ED8">
        <w:t>Collector/Payment Poster</w:t>
      </w:r>
      <w:r w:rsidR="00D70AAA" w:rsidRPr="00EC561F">
        <w:t xml:space="preserve"> </w:t>
      </w:r>
      <w:r w:rsidR="00D5033A" w:rsidRPr="00EC561F">
        <w:t>(</w:t>
      </w:r>
      <w:r w:rsidR="002F556B" w:rsidRPr="00EC561F">
        <w:t>non-</w:t>
      </w:r>
      <w:r w:rsidR="00D5033A" w:rsidRPr="00EC561F">
        <w:t>exempt)</w:t>
      </w:r>
      <w:r w:rsidRPr="00EC561F">
        <w:t xml:space="preserve">  </w:t>
      </w:r>
    </w:p>
    <w:p w:rsidR="0014691D" w:rsidRPr="00C57ED8" w:rsidRDefault="0014691D" w:rsidP="0014691D">
      <w:r>
        <w:rPr>
          <w:b/>
        </w:rPr>
        <w:t xml:space="preserve">DEPARTMENT:  </w:t>
      </w:r>
      <w:r w:rsidR="00C57ED8">
        <w:t>Business Office</w:t>
      </w:r>
    </w:p>
    <w:p w:rsidR="0014691D" w:rsidRDefault="0014691D" w:rsidP="0014691D">
      <w:pPr>
        <w:rPr>
          <w:b/>
        </w:rPr>
      </w:pPr>
    </w:p>
    <w:p w:rsidR="0014691D" w:rsidRDefault="0014691D" w:rsidP="0014691D">
      <w:pPr>
        <w:outlineLvl w:val="0"/>
        <w:rPr>
          <w:b/>
        </w:rPr>
      </w:pPr>
      <w:r>
        <w:rPr>
          <w:b/>
        </w:rPr>
        <w:t>Position Purpose</w:t>
      </w:r>
    </w:p>
    <w:p w:rsidR="00C57ED8" w:rsidRDefault="00C57ED8" w:rsidP="00C57ED8">
      <w:r w:rsidRPr="00C57ED8">
        <w:t xml:space="preserve">The </w:t>
      </w:r>
      <w:r>
        <w:t>Collector</w:t>
      </w:r>
      <w:r w:rsidRPr="00C57ED8">
        <w:t xml:space="preserve"> is responsible for providing clerical and administrative support in order to ensure that municipal services are provided in an effective and efficient manner.  </w:t>
      </w:r>
      <w:r>
        <w:t>The Collector</w:t>
      </w:r>
      <w:r w:rsidRPr="00C57ED8">
        <w:t xml:space="preserve"> reports to the Business Office Manager and is responsible for providing the upmost Customer Service to our patient’s, family members, visitors and co-workers.  Failure to provide these services in an efficient and effective manner will result in disruptions in the provision of services.</w:t>
      </w:r>
    </w:p>
    <w:p w:rsidR="00C57ED8" w:rsidRDefault="00C57ED8" w:rsidP="00C57ED8"/>
    <w:p w:rsidR="00C57ED8" w:rsidRDefault="00C57ED8" w:rsidP="00C57ED8">
      <w:pPr>
        <w:rPr>
          <w:b/>
        </w:rPr>
      </w:pPr>
      <w:r>
        <w:rPr>
          <w:b/>
        </w:rPr>
        <w:t>Position Responsibilities</w:t>
      </w:r>
    </w:p>
    <w:p w:rsidR="00C57ED8" w:rsidRPr="00C57ED8" w:rsidRDefault="00C57ED8" w:rsidP="00C57ED8">
      <w:pPr>
        <w:numPr>
          <w:ilvl w:val="0"/>
          <w:numId w:val="3"/>
        </w:numPr>
      </w:pPr>
      <w:r w:rsidRPr="00C57ED8">
        <w:t>Demonstrates Customer Service and understands that Patient Satisfaction is our #1 priority.</w:t>
      </w:r>
    </w:p>
    <w:p w:rsidR="00C57ED8" w:rsidRPr="00C57ED8" w:rsidRDefault="00C57ED8" w:rsidP="00C57ED8">
      <w:pPr>
        <w:numPr>
          <w:ilvl w:val="0"/>
          <w:numId w:val="3"/>
        </w:numPr>
      </w:pPr>
      <w:r w:rsidRPr="00C57ED8">
        <w:t>Greets all Customers in a friendly and caring manner</w:t>
      </w:r>
    </w:p>
    <w:p w:rsidR="00C57ED8" w:rsidRPr="00C57ED8" w:rsidRDefault="00C57ED8" w:rsidP="00C57ED8">
      <w:pPr>
        <w:numPr>
          <w:ilvl w:val="0"/>
          <w:numId w:val="3"/>
        </w:numPr>
      </w:pPr>
      <w:r w:rsidRPr="00C57ED8">
        <w:t>Accurately enters CPT codes, modifiers and diagnosis codes into Health Information System for proper billing procedures</w:t>
      </w:r>
    </w:p>
    <w:p w:rsidR="00C57ED8" w:rsidRPr="00C57ED8" w:rsidRDefault="00C57ED8" w:rsidP="00C57ED8">
      <w:pPr>
        <w:numPr>
          <w:ilvl w:val="0"/>
          <w:numId w:val="3"/>
        </w:numPr>
      </w:pPr>
      <w:r w:rsidRPr="00C57ED8">
        <w:t xml:space="preserve">Completes all electronic billing procedures and mails hardcopy claims when applicable </w:t>
      </w:r>
    </w:p>
    <w:p w:rsidR="00C57ED8" w:rsidRPr="00C57ED8" w:rsidRDefault="00C57ED8" w:rsidP="00C57ED8">
      <w:pPr>
        <w:numPr>
          <w:ilvl w:val="0"/>
          <w:numId w:val="3"/>
        </w:numPr>
      </w:pPr>
      <w:r w:rsidRPr="00C57ED8">
        <w:t>Corrects any errors that may occur during billing procedures to ensure a clean claim</w:t>
      </w:r>
    </w:p>
    <w:p w:rsidR="00C57ED8" w:rsidRPr="00C57ED8" w:rsidRDefault="00C57ED8" w:rsidP="00C57ED8">
      <w:pPr>
        <w:numPr>
          <w:ilvl w:val="0"/>
          <w:numId w:val="3"/>
        </w:numPr>
      </w:pPr>
      <w:r w:rsidRPr="00C57ED8">
        <w:t>Works closely with SSI billing staff, coders, collectors, and registration staff</w:t>
      </w:r>
    </w:p>
    <w:p w:rsidR="00C57ED8" w:rsidRPr="00C57ED8" w:rsidRDefault="00C57ED8" w:rsidP="00C57ED8">
      <w:pPr>
        <w:numPr>
          <w:ilvl w:val="0"/>
          <w:numId w:val="3"/>
        </w:numPr>
      </w:pPr>
      <w:r w:rsidRPr="00C57ED8">
        <w:t>Reports any billing error patterns/trends/problems/obstacles to Business Office Manager</w:t>
      </w:r>
    </w:p>
    <w:p w:rsidR="00C57ED8" w:rsidRPr="00C57ED8" w:rsidRDefault="00C57ED8" w:rsidP="00C57ED8">
      <w:pPr>
        <w:numPr>
          <w:ilvl w:val="0"/>
          <w:numId w:val="3"/>
        </w:numPr>
      </w:pPr>
      <w:r w:rsidRPr="00C57ED8">
        <w:t>Manages and Maintains collectors desktop and A/R que within 30 days of claims being billed out</w:t>
      </w:r>
    </w:p>
    <w:p w:rsidR="00C57ED8" w:rsidRPr="00C57ED8" w:rsidRDefault="00C57ED8" w:rsidP="00C57ED8">
      <w:pPr>
        <w:numPr>
          <w:ilvl w:val="0"/>
          <w:numId w:val="3"/>
        </w:numPr>
      </w:pPr>
      <w:r w:rsidRPr="00C57ED8">
        <w:t>Accurately post insurance payments to patients account, ensuring discounts and payments are made according to contracts</w:t>
      </w:r>
    </w:p>
    <w:p w:rsidR="00C57ED8" w:rsidRPr="00C57ED8" w:rsidRDefault="00C57ED8" w:rsidP="00C57ED8">
      <w:pPr>
        <w:numPr>
          <w:ilvl w:val="0"/>
          <w:numId w:val="3"/>
        </w:numPr>
      </w:pPr>
      <w:r w:rsidRPr="00C57ED8">
        <w:t>Works closely with Workers Compensation attorney office on improper paid claims</w:t>
      </w:r>
    </w:p>
    <w:p w:rsidR="00C57ED8" w:rsidRPr="00C57ED8" w:rsidRDefault="00C57ED8" w:rsidP="00C57ED8">
      <w:pPr>
        <w:numPr>
          <w:ilvl w:val="0"/>
          <w:numId w:val="3"/>
        </w:numPr>
      </w:pPr>
      <w:r w:rsidRPr="00C57ED8">
        <w:t>Prepares daily deposit when needed</w:t>
      </w:r>
    </w:p>
    <w:p w:rsidR="00C57ED8" w:rsidRPr="00C57ED8" w:rsidRDefault="00C57ED8" w:rsidP="00C57ED8">
      <w:pPr>
        <w:numPr>
          <w:ilvl w:val="0"/>
          <w:numId w:val="3"/>
        </w:numPr>
      </w:pPr>
      <w:r w:rsidRPr="00C57ED8">
        <w:t>Assist family members and patients where they need to be, or if they have any questions answer them to the best of your ability</w:t>
      </w:r>
    </w:p>
    <w:p w:rsidR="00C57ED8" w:rsidRPr="00C57ED8" w:rsidRDefault="00C57ED8" w:rsidP="00C57ED8">
      <w:pPr>
        <w:numPr>
          <w:ilvl w:val="0"/>
          <w:numId w:val="3"/>
        </w:numPr>
      </w:pPr>
      <w:r w:rsidRPr="00C57ED8">
        <w:t>Assist with special projects for the department</w:t>
      </w:r>
    </w:p>
    <w:p w:rsidR="00C57ED8" w:rsidRPr="00C57ED8" w:rsidRDefault="00C57ED8" w:rsidP="00C57ED8">
      <w:pPr>
        <w:pStyle w:val="ListParagraph"/>
        <w:numPr>
          <w:ilvl w:val="0"/>
          <w:numId w:val="3"/>
        </w:numPr>
      </w:pPr>
      <w:r w:rsidRPr="00C57ED8">
        <w:t>Must demonstrate the ability to communicate effectively with all members of the health care team, public visitors, associates and patients</w:t>
      </w:r>
    </w:p>
    <w:p w:rsidR="00C57ED8" w:rsidRPr="00C57ED8" w:rsidRDefault="00C57ED8" w:rsidP="00C57ED8">
      <w:pPr>
        <w:numPr>
          <w:ilvl w:val="0"/>
          <w:numId w:val="3"/>
        </w:numPr>
      </w:pPr>
      <w:r w:rsidRPr="00C57ED8">
        <w:t>Able to work independently, be flexible, self-motivated and work well with others</w:t>
      </w:r>
    </w:p>
    <w:p w:rsidR="00C57ED8" w:rsidRPr="00C57ED8" w:rsidRDefault="00C57ED8" w:rsidP="00C57ED8">
      <w:pPr>
        <w:numPr>
          <w:ilvl w:val="0"/>
          <w:numId w:val="3"/>
        </w:numPr>
      </w:pPr>
      <w:r w:rsidRPr="00C57ED8">
        <w:t xml:space="preserve">Maintains all Billing Specialist duties for the hospital  </w:t>
      </w:r>
    </w:p>
    <w:p w:rsidR="00C57ED8" w:rsidRPr="00C57ED8" w:rsidRDefault="00C57ED8" w:rsidP="00C57ED8">
      <w:pPr>
        <w:numPr>
          <w:ilvl w:val="0"/>
          <w:numId w:val="3"/>
        </w:numPr>
      </w:pPr>
      <w:r w:rsidRPr="00C57ED8">
        <w:t>Maintains a positive attitude in stressful situations</w:t>
      </w:r>
    </w:p>
    <w:p w:rsidR="00C57ED8" w:rsidRPr="00C57ED8" w:rsidRDefault="00C57ED8" w:rsidP="00C57ED8">
      <w:pPr>
        <w:numPr>
          <w:ilvl w:val="0"/>
          <w:numId w:val="3"/>
        </w:numPr>
      </w:pPr>
      <w:r w:rsidRPr="00C57ED8">
        <w:t>Handles confidential information/issues with professionalism</w:t>
      </w:r>
    </w:p>
    <w:p w:rsidR="00C57ED8" w:rsidRPr="00C57ED8" w:rsidRDefault="00C57ED8" w:rsidP="00C57ED8">
      <w:pPr>
        <w:numPr>
          <w:ilvl w:val="0"/>
          <w:numId w:val="3"/>
        </w:numPr>
      </w:pPr>
      <w:r w:rsidRPr="00C57ED8">
        <w:t>Adheres to organizational and departmental policies regarding tardiness, breaks, usage of time clock, attendance policy and completing work on time</w:t>
      </w:r>
    </w:p>
    <w:p w:rsidR="00C57ED8" w:rsidRPr="00C57ED8" w:rsidRDefault="00C57ED8" w:rsidP="00C57ED8">
      <w:pPr>
        <w:numPr>
          <w:ilvl w:val="0"/>
          <w:numId w:val="3"/>
        </w:numPr>
      </w:pPr>
      <w:r w:rsidRPr="00C57ED8">
        <w:t>Performs other related clerical duties as required by Business Office Manager</w:t>
      </w:r>
    </w:p>
    <w:p w:rsidR="00C57ED8" w:rsidRPr="00C57ED8" w:rsidRDefault="00C57ED8" w:rsidP="00C57ED8">
      <w:pPr>
        <w:rPr>
          <w:b/>
        </w:rPr>
      </w:pPr>
    </w:p>
    <w:p w:rsidR="002F556B" w:rsidRDefault="002F556B" w:rsidP="0014691D">
      <w:pPr>
        <w:outlineLvl w:val="0"/>
        <w:rPr>
          <w:b/>
        </w:rPr>
      </w:pPr>
    </w:p>
    <w:p w:rsidR="002F556B" w:rsidRDefault="002F556B" w:rsidP="0014691D">
      <w:pPr>
        <w:outlineLvl w:val="0"/>
        <w:rPr>
          <w:b/>
        </w:rPr>
      </w:pPr>
    </w:p>
    <w:p w:rsidR="0014691D" w:rsidRDefault="0014691D" w:rsidP="0014691D">
      <w:pPr>
        <w:outlineLvl w:val="0"/>
        <w:rPr>
          <w:b/>
        </w:rPr>
      </w:pPr>
      <w:r>
        <w:rPr>
          <w:b/>
        </w:rPr>
        <w:lastRenderedPageBreak/>
        <w:t>POSITION REQUIREMENTS</w:t>
      </w:r>
    </w:p>
    <w:p w:rsidR="0014691D" w:rsidRPr="00E62E60" w:rsidRDefault="0014691D" w:rsidP="0014691D">
      <w:pPr>
        <w:outlineLvl w:val="0"/>
      </w:pPr>
      <w:r>
        <w:rPr>
          <w:b/>
        </w:rPr>
        <w:t xml:space="preserve">Education: </w:t>
      </w:r>
      <w:r w:rsidR="00E62E60">
        <w:t xml:space="preserve">High </w:t>
      </w:r>
      <w:r w:rsidR="00C57ED8">
        <w:t>School Diploma or equivalent, 2</w:t>
      </w:r>
      <w:r w:rsidR="00E62E60">
        <w:t xml:space="preserve"> </w:t>
      </w:r>
      <w:r w:rsidR="00EC561F">
        <w:t xml:space="preserve">years of </w:t>
      </w:r>
      <w:r w:rsidR="00E62E60">
        <w:t>experience in a related field</w:t>
      </w:r>
      <w:r w:rsidR="002F556B">
        <w:t xml:space="preserve"> preferred</w:t>
      </w:r>
    </w:p>
    <w:p w:rsidR="0014691D" w:rsidRDefault="0014691D" w:rsidP="0014691D">
      <w:pPr>
        <w:outlineLvl w:val="0"/>
      </w:pPr>
      <w:r>
        <w:rPr>
          <w:b/>
        </w:rPr>
        <w:t>Licenses and/or Certification</w:t>
      </w:r>
      <w:r w:rsidRPr="00D70AAA">
        <w:rPr>
          <w:b/>
        </w:rPr>
        <w:t xml:space="preserve">: </w:t>
      </w:r>
      <w:r w:rsidR="002F556B">
        <w:t>none required</w:t>
      </w:r>
    </w:p>
    <w:p w:rsidR="0014691D" w:rsidRDefault="0014691D" w:rsidP="0014691D">
      <w:r>
        <w:t xml:space="preserve"> </w:t>
      </w:r>
    </w:p>
    <w:p w:rsidR="0014691D" w:rsidRDefault="0014691D" w:rsidP="0014691D">
      <w:pPr>
        <w:outlineLvl w:val="0"/>
        <w:rPr>
          <w:b/>
        </w:rPr>
      </w:pPr>
      <w:r>
        <w:rPr>
          <w:b/>
        </w:rPr>
        <w:t>WORKING RELATIONSHIPS</w:t>
      </w:r>
    </w:p>
    <w:p w:rsidR="0014691D" w:rsidRPr="00C57ED8" w:rsidRDefault="0014691D" w:rsidP="0014691D">
      <w:pPr>
        <w:outlineLvl w:val="0"/>
      </w:pPr>
      <w:r>
        <w:rPr>
          <w:b/>
        </w:rPr>
        <w:t xml:space="preserve">Position reports to: </w:t>
      </w:r>
      <w:r w:rsidR="00C57ED8">
        <w:t>Business Office Manager</w:t>
      </w:r>
      <w:bookmarkStart w:id="0" w:name="_GoBack"/>
      <w:bookmarkEnd w:id="0"/>
    </w:p>
    <w:p w:rsidR="0014691D" w:rsidRDefault="0014691D" w:rsidP="0014691D">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E37F61" w:rsidRDefault="00E37F61" w:rsidP="0014691D"/>
    <w:p w:rsidR="0014691D" w:rsidRDefault="0014691D" w:rsidP="0014691D">
      <w:pPr>
        <w:rPr>
          <w:b/>
        </w:rPr>
      </w:pPr>
      <w:r>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D5033A" w:rsidRPr="00D5033A" w:rsidTr="00ED2C7C">
        <w:tc>
          <w:tcPr>
            <w:tcW w:w="6745" w:type="dxa"/>
          </w:tcPr>
          <w:p w:rsidR="00D5033A" w:rsidRPr="00D5033A" w:rsidRDefault="00D5033A" w:rsidP="00ED2C7C">
            <w:pPr>
              <w:rPr>
                <w:b/>
                <w:sz w:val="28"/>
                <w:szCs w:val="28"/>
              </w:rPr>
            </w:pPr>
            <w:r w:rsidRPr="00D5033A">
              <w:rPr>
                <w:b/>
                <w:sz w:val="28"/>
                <w:szCs w:val="28"/>
              </w:rPr>
              <w:t>Percentage of Work Time</w:t>
            </w:r>
          </w:p>
        </w:tc>
        <w:tc>
          <w:tcPr>
            <w:tcW w:w="1350" w:type="dxa"/>
          </w:tcPr>
          <w:p w:rsidR="00D5033A" w:rsidRPr="00D5033A" w:rsidRDefault="00D5033A" w:rsidP="00ED2C7C">
            <w:pPr>
              <w:jc w:val="center"/>
              <w:rPr>
                <w:b/>
                <w:sz w:val="28"/>
                <w:szCs w:val="28"/>
              </w:rPr>
            </w:pPr>
            <w:r w:rsidRPr="00D5033A">
              <w:rPr>
                <w:b/>
                <w:sz w:val="28"/>
                <w:szCs w:val="28"/>
              </w:rPr>
              <w:t>1-33%</w:t>
            </w:r>
          </w:p>
        </w:tc>
        <w:tc>
          <w:tcPr>
            <w:tcW w:w="1350" w:type="dxa"/>
          </w:tcPr>
          <w:p w:rsidR="00D5033A" w:rsidRPr="00D5033A" w:rsidRDefault="00D5033A" w:rsidP="00ED2C7C">
            <w:pPr>
              <w:jc w:val="center"/>
              <w:rPr>
                <w:b/>
                <w:sz w:val="28"/>
                <w:szCs w:val="28"/>
              </w:rPr>
            </w:pPr>
            <w:r w:rsidRPr="00D5033A">
              <w:rPr>
                <w:b/>
                <w:sz w:val="28"/>
                <w:szCs w:val="28"/>
              </w:rPr>
              <w:t>34-66%</w:t>
            </w:r>
          </w:p>
        </w:tc>
        <w:tc>
          <w:tcPr>
            <w:tcW w:w="1345" w:type="dxa"/>
          </w:tcPr>
          <w:p w:rsidR="00D5033A" w:rsidRPr="00D5033A" w:rsidRDefault="00D5033A" w:rsidP="00ED2C7C">
            <w:pPr>
              <w:jc w:val="center"/>
              <w:rPr>
                <w:b/>
                <w:sz w:val="28"/>
                <w:szCs w:val="28"/>
              </w:rPr>
            </w:pPr>
            <w:r w:rsidRPr="00D5033A">
              <w:rPr>
                <w:b/>
                <w:sz w:val="28"/>
                <w:szCs w:val="28"/>
              </w:rPr>
              <w:t>67-100%</w:t>
            </w:r>
          </w:p>
        </w:tc>
      </w:tr>
      <w:tr w:rsidR="00D5033A" w:rsidRPr="00D5033A" w:rsidTr="00ED2C7C">
        <w:tc>
          <w:tcPr>
            <w:tcW w:w="6745" w:type="dxa"/>
          </w:tcPr>
          <w:p w:rsidR="00D5033A" w:rsidRPr="00D5033A" w:rsidRDefault="00D5033A" w:rsidP="00ED2C7C">
            <w:r w:rsidRPr="00D5033A">
              <w:t>Standing/Walking</w:t>
            </w:r>
          </w:p>
        </w:tc>
        <w:tc>
          <w:tcPr>
            <w:tcW w:w="1350" w:type="dxa"/>
          </w:tcPr>
          <w:p w:rsidR="00D5033A" w:rsidRPr="00D5033A" w:rsidRDefault="00D5033A" w:rsidP="00ED2C7C">
            <w:pPr>
              <w:jc w:val="center"/>
            </w:pPr>
          </w:p>
        </w:tc>
        <w:tc>
          <w:tcPr>
            <w:tcW w:w="1350" w:type="dxa"/>
          </w:tcPr>
          <w:p w:rsidR="00D5033A" w:rsidRPr="00D5033A" w:rsidRDefault="00E62E60" w:rsidP="00ED2C7C">
            <w:pPr>
              <w:jc w:val="center"/>
            </w:pPr>
            <w:r>
              <w:t>*</w:t>
            </w: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Sitting</w:t>
            </w:r>
          </w:p>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E62E60" w:rsidP="00ED2C7C">
            <w:pPr>
              <w:jc w:val="center"/>
            </w:pPr>
            <w:r>
              <w:t>*</w:t>
            </w:r>
          </w:p>
        </w:tc>
      </w:tr>
      <w:tr w:rsidR="00D5033A" w:rsidRPr="00D5033A" w:rsidTr="00ED2C7C">
        <w:tc>
          <w:tcPr>
            <w:tcW w:w="6745" w:type="dxa"/>
          </w:tcPr>
          <w:p w:rsidR="00D5033A" w:rsidRPr="00D5033A" w:rsidRDefault="00D5033A" w:rsidP="00ED2C7C">
            <w:r w:rsidRPr="00D5033A">
              <w:t>Twisting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Lifting/Carrying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Pushing/Pulling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Climbing (ascending/descending)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Bending/Stooping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arm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leg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back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EC561F" w:rsidRPr="00D5033A" w:rsidTr="00ED2C7C">
        <w:tc>
          <w:tcPr>
            <w:tcW w:w="6745" w:type="dxa"/>
          </w:tcPr>
          <w:p w:rsidR="00EC561F" w:rsidRPr="00D5033A" w:rsidRDefault="00EC561F" w:rsidP="00EC561F">
            <w:pPr>
              <w:rPr>
                <w:b/>
                <w:sz w:val="28"/>
                <w:szCs w:val="28"/>
              </w:rPr>
            </w:pPr>
            <w:r w:rsidRPr="00D5033A">
              <w:rPr>
                <w:b/>
                <w:sz w:val="28"/>
                <w:szCs w:val="28"/>
              </w:rPr>
              <w:t>Lifting Requirements</w:t>
            </w:r>
          </w:p>
        </w:tc>
        <w:tc>
          <w:tcPr>
            <w:tcW w:w="1350" w:type="dxa"/>
          </w:tcPr>
          <w:p w:rsidR="00EC561F" w:rsidRPr="00D5033A" w:rsidRDefault="00EC561F" w:rsidP="00EC561F">
            <w:pPr>
              <w:jc w:val="center"/>
              <w:rPr>
                <w:b/>
                <w:sz w:val="28"/>
                <w:szCs w:val="28"/>
              </w:rPr>
            </w:pPr>
            <w:r w:rsidRPr="00D5033A">
              <w:rPr>
                <w:b/>
                <w:sz w:val="28"/>
                <w:szCs w:val="28"/>
              </w:rPr>
              <w:t>1-33%</w:t>
            </w:r>
          </w:p>
        </w:tc>
        <w:tc>
          <w:tcPr>
            <w:tcW w:w="1350" w:type="dxa"/>
          </w:tcPr>
          <w:p w:rsidR="00EC561F" w:rsidRPr="00D5033A" w:rsidRDefault="00EC561F" w:rsidP="00EC561F">
            <w:pPr>
              <w:jc w:val="center"/>
              <w:rPr>
                <w:b/>
                <w:sz w:val="28"/>
                <w:szCs w:val="28"/>
              </w:rPr>
            </w:pPr>
            <w:r w:rsidRPr="00D5033A">
              <w:rPr>
                <w:b/>
                <w:sz w:val="28"/>
                <w:szCs w:val="28"/>
              </w:rPr>
              <w:t>34-66%</w:t>
            </w:r>
          </w:p>
        </w:tc>
        <w:tc>
          <w:tcPr>
            <w:tcW w:w="1345" w:type="dxa"/>
          </w:tcPr>
          <w:p w:rsidR="00EC561F" w:rsidRPr="00D5033A" w:rsidRDefault="00EC561F" w:rsidP="00EC561F">
            <w:pPr>
              <w:jc w:val="center"/>
              <w:rPr>
                <w:b/>
                <w:sz w:val="28"/>
                <w:szCs w:val="28"/>
              </w:rPr>
            </w:pPr>
            <w:r w:rsidRPr="00D5033A">
              <w:rPr>
                <w:b/>
                <w:sz w:val="28"/>
                <w:szCs w:val="28"/>
              </w:rPr>
              <w:t>67-100%</w:t>
            </w:r>
          </w:p>
        </w:tc>
      </w:tr>
      <w:tr w:rsidR="00EC561F" w:rsidRPr="00D5033A" w:rsidTr="00ED2C7C">
        <w:tc>
          <w:tcPr>
            <w:tcW w:w="6745" w:type="dxa"/>
          </w:tcPr>
          <w:p w:rsidR="00EC561F" w:rsidRPr="00D5033A" w:rsidRDefault="00EC561F" w:rsidP="00EC561F">
            <w:r w:rsidRPr="00D5033A">
              <w:t>2-10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11-20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21-30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31-40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41-50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51 pounds or more</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bl>
    <w:p w:rsidR="0014691D" w:rsidRDefault="0014691D" w:rsidP="00E62E60">
      <w:pPr>
        <w:pStyle w:val="ListParagraph"/>
        <w:numPr>
          <w:ilvl w:val="0"/>
          <w:numId w:val="1"/>
        </w:numPr>
      </w:pPr>
      <w:r>
        <w:t>Bending, pushing, pulling, and lifting equipment of various weights and sizes.</w:t>
      </w:r>
    </w:p>
    <w:p w:rsidR="0014691D" w:rsidRDefault="0014691D" w:rsidP="0014691D">
      <w:pPr>
        <w:pStyle w:val="ListParagraph"/>
        <w:numPr>
          <w:ilvl w:val="0"/>
          <w:numId w:val="1"/>
        </w:numPr>
      </w:pPr>
      <w:r>
        <w:t xml:space="preserve">Walking and standing most of the time. </w:t>
      </w:r>
    </w:p>
    <w:p w:rsidR="0014691D" w:rsidRDefault="0014691D" w:rsidP="0014691D">
      <w:pPr>
        <w:pStyle w:val="ListParagraph"/>
        <w:numPr>
          <w:ilvl w:val="0"/>
          <w:numId w:val="1"/>
        </w:numPr>
      </w:pPr>
      <w:r>
        <w:t>Frequently required to lift and /or move up to 25 pounds.</w:t>
      </w:r>
    </w:p>
    <w:p w:rsidR="0014691D" w:rsidRDefault="0014691D" w:rsidP="0014691D">
      <w:pPr>
        <w:pStyle w:val="ListParagraph"/>
        <w:numPr>
          <w:ilvl w:val="0"/>
          <w:numId w:val="1"/>
        </w:numPr>
      </w:pPr>
      <w:r>
        <w:t>Occasionally required to loft and /or move up to 50 pounds of department supplies and equipment.</w:t>
      </w:r>
    </w:p>
    <w:p w:rsidR="0014691D" w:rsidRDefault="0014691D" w:rsidP="0014691D">
      <w:pPr>
        <w:pStyle w:val="ListParagraph"/>
        <w:numPr>
          <w:ilvl w:val="0"/>
          <w:numId w:val="1"/>
        </w:numPr>
      </w:pPr>
      <w:r>
        <w:t>Occasionally may need to move supplies or equipment over 75 pounds.</w:t>
      </w:r>
    </w:p>
    <w:p w:rsidR="0014691D" w:rsidRDefault="0014691D" w:rsidP="0014691D">
      <w:pPr>
        <w:pStyle w:val="ListParagraph"/>
        <w:numPr>
          <w:ilvl w:val="0"/>
          <w:numId w:val="1"/>
        </w:numPr>
      </w:pPr>
      <w:r>
        <w:lastRenderedPageBreak/>
        <w:t xml:space="preserve">One must exhibit critical thinking skills, communication skills and complex decision making skills. </w:t>
      </w:r>
    </w:p>
    <w:p w:rsidR="0014691D" w:rsidRDefault="0014691D" w:rsidP="0014691D">
      <w:pPr>
        <w:pStyle w:val="ListParagraph"/>
        <w:numPr>
          <w:ilvl w:val="0"/>
          <w:numId w:val="1"/>
        </w:numPr>
      </w:pPr>
      <w:r>
        <w:t xml:space="preserve">One may be subject to unpleasant odor and sights and may require the wearing of Personal Protective Equipment (PPE) as some tasks involve exposure to blood, body fluids or tissues. </w:t>
      </w:r>
    </w:p>
    <w:p w:rsidR="0014691D" w:rsidRDefault="0014691D" w:rsidP="0014691D">
      <w:pPr>
        <w:pStyle w:val="ListParagraph"/>
        <w:numPr>
          <w:ilvl w:val="0"/>
          <w:numId w:val="1"/>
        </w:numPr>
      </w:pPr>
      <w:r>
        <w:t>Good speech, hearing and sight (including visual acuity and color perception) and sense of smell are essential.</w:t>
      </w:r>
    </w:p>
    <w:p w:rsidR="00D5033A" w:rsidRDefault="00D5033A" w:rsidP="00D5033A"/>
    <w:p w:rsidR="00D5033A" w:rsidRPr="00D5033A" w:rsidRDefault="00D5033A" w:rsidP="00D5033A">
      <w:r w:rsidRPr="00D5033A">
        <w:t>Disclaimer:  While this is intended to be an accurate reflection of the current job, management reserves the right to revise the job or to require that other or different tasks be performed when circumstances change (example- emergencies, staffing changes, etc.)</w:t>
      </w:r>
    </w:p>
    <w:p w:rsidR="00D5033A" w:rsidRPr="00D5033A" w:rsidRDefault="00D5033A" w:rsidP="00D5033A"/>
    <w:p w:rsidR="00D5033A" w:rsidRPr="00D5033A" w:rsidRDefault="00D5033A" w:rsidP="00D5033A">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rsidR="00D5033A" w:rsidRPr="00D5033A" w:rsidRDefault="00D5033A" w:rsidP="00D5033A">
      <w:pPr>
        <w:rPr>
          <w:sz w:val="16"/>
          <w:szCs w:val="16"/>
        </w:rPr>
      </w:pPr>
    </w:p>
    <w:p w:rsidR="00D5033A" w:rsidRPr="00D5033A" w:rsidRDefault="00D5033A" w:rsidP="00D5033A">
      <w:r w:rsidRPr="00D5033A">
        <w:t>Manager</w:t>
      </w:r>
      <w:r w:rsidR="00E37F61">
        <w:t>’s</w:t>
      </w:r>
      <w:r w:rsidRPr="00D5033A">
        <w:t xml:space="preserve"> Signature __________________________________</w:t>
      </w:r>
      <w:r w:rsidRPr="00D5033A">
        <w:tab/>
        <w:t>Date __________________</w:t>
      </w:r>
      <w:r w:rsidRPr="00D5033A">
        <w:rPr>
          <w:sz w:val="16"/>
          <w:szCs w:val="16"/>
        </w:rPr>
        <w:tab/>
      </w:r>
    </w:p>
    <w:p w:rsidR="00D5033A" w:rsidRDefault="00D5033A" w:rsidP="00D5033A"/>
    <w:p w:rsidR="0014691D" w:rsidRDefault="0014691D" w:rsidP="0014691D"/>
    <w:sectPr w:rsidR="0014691D"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4F" w:rsidRDefault="00FB394F">
      <w:r>
        <w:separator/>
      </w:r>
    </w:p>
  </w:endnote>
  <w:endnote w:type="continuationSeparator" w:id="0">
    <w:p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13079"/>
      <w:docPartObj>
        <w:docPartGallery w:val="Page Numbers (Bottom of Page)"/>
        <w:docPartUnique/>
      </w:docPartObj>
    </w:sdtPr>
    <w:sdtEndPr>
      <w:rPr>
        <w:color w:val="7F7F7F" w:themeColor="background1" w:themeShade="7F"/>
        <w:spacing w:val="60"/>
        <w:sz w:val="20"/>
        <w:szCs w:val="20"/>
      </w:rPr>
    </w:sdtEndPr>
    <w:sdtContent>
      <w:p w:rsidR="00D5033A" w:rsidRDefault="00D5033A">
        <w:pPr>
          <w:pStyle w:val="Footer"/>
          <w:pBdr>
            <w:top w:val="single" w:sz="4" w:space="1" w:color="D9D9D9" w:themeColor="background1" w:themeShade="D9"/>
          </w:pBdr>
          <w:jc w:val="right"/>
        </w:pPr>
      </w:p>
      <w:p w:rsidR="00574CDF" w:rsidRPr="00D5033A" w:rsidRDefault="00D5033A">
        <w:pPr>
          <w:pStyle w:val="Footer"/>
          <w:pBdr>
            <w:top w:val="single" w:sz="4" w:space="1" w:color="D9D9D9" w:themeColor="background1" w:themeShade="D9"/>
          </w:pBdr>
          <w:jc w:val="right"/>
          <w:rPr>
            <w:sz w:val="20"/>
            <w:szCs w:val="20"/>
          </w:rPr>
        </w:pPr>
        <w:r w:rsidRPr="00D5033A">
          <w:rPr>
            <w:sz w:val="20"/>
            <w:szCs w:val="20"/>
          </w:rPr>
          <w:t>Rev. 0</w:t>
        </w:r>
        <w:r w:rsidR="00E37F61">
          <w:rPr>
            <w:sz w:val="20"/>
            <w:szCs w:val="20"/>
          </w:rPr>
          <w:t>8</w:t>
        </w:r>
        <w:r w:rsidRPr="00D5033A">
          <w:rPr>
            <w:sz w:val="20"/>
            <w:szCs w:val="20"/>
          </w:rPr>
          <w:t>/16</w:t>
        </w:r>
      </w:p>
    </w:sdtContent>
  </w:sdt>
  <w:p w:rsidR="00574CDF" w:rsidRDefault="00C5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4F" w:rsidRDefault="00FB394F">
      <w:r>
        <w:separator/>
      </w:r>
    </w:p>
  </w:footnote>
  <w:footnote w:type="continuationSeparator" w:id="0">
    <w:p w:rsidR="00FB394F" w:rsidRDefault="00FB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A" w:rsidRDefault="00D5033A" w:rsidP="00D5033A">
    <w:pPr>
      <w:jc w:val="center"/>
      <w:rPr>
        <w:b/>
      </w:rPr>
    </w:pPr>
    <w:r>
      <w:rPr>
        <w:noProof/>
      </w:rPr>
      <w:drawing>
        <wp:inline distT="0" distB="0" distL="0" distR="0" wp14:anchorId="3CE6E34F" wp14:editId="00AB2B7A">
          <wp:extent cx="4619625" cy="866775"/>
          <wp:effectExtent l="0" t="0" r="9525" b="9525"/>
          <wp:docPr id="1" name="Picture 1" descr="ParkPlaceGrey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PlaceGrey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9625" cy="866775"/>
                  </a:xfrm>
                  <a:prstGeom prst="rect">
                    <a:avLst/>
                  </a:prstGeom>
                  <a:noFill/>
                  <a:ln>
                    <a:noFill/>
                  </a:ln>
                </pic:spPr>
              </pic:pic>
            </a:graphicData>
          </a:graphic>
        </wp:inline>
      </w:drawing>
    </w:r>
  </w:p>
  <w:p w:rsidR="00D5033A" w:rsidRDefault="00D5033A" w:rsidP="00D5033A">
    <w:pPr>
      <w:jc w:val="center"/>
      <w:rPr>
        <w:b/>
      </w:rPr>
    </w:pPr>
    <w:r>
      <w:rPr>
        <w:b/>
      </w:rPr>
      <w:t>POSITION DESCRIPTION/PERFORMANCE STANDARDS</w:t>
    </w:r>
  </w:p>
  <w:p w:rsidR="00D5033A" w:rsidRDefault="00D5033A" w:rsidP="00D5033A">
    <w:pPr>
      <w:pStyle w:val="Header"/>
      <w:jc w:val="center"/>
    </w:pPr>
  </w:p>
  <w:p w:rsidR="00D5033A" w:rsidRDefault="00D5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76CB"/>
    <w:multiLevelType w:val="hybridMultilevel"/>
    <w:tmpl w:val="38F2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BC3"/>
    <w:rsid w:val="0014691D"/>
    <w:rsid w:val="002F556B"/>
    <w:rsid w:val="00AA3F06"/>
    <w:rsid w:val="00C57ED8"/>
    <w:rsid w:val="00D5033A"/>
    <w:rsid w:val="00D70AAA"/>
    <w:rsid w:val="00E37F61"/>
    <w:rsid w:val="00E62E60"/>
    <w:rsid w:val="00EC561F"/>
    <w:rsid w:val="00EE376C"/>
    <w:rsid w:val="00FB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Stacy Nguyen</cp:lastModifiedBy>
  <cp:revision>2</cp:revision>
  <dcterms:created xsi:type="dcterms:W3CDTF">2016-08-19T15:50:00Z</dcterms:created>
  <dcterms:modified xsi:type="dcterms:W3CDTF">2016-08-19T15:50:00Z</dcterms:modified>
</cp:coreProperties>
</file>